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1D" w:rsidRPr="0004191D" w:rsidRDefault="0004191D">
      <w:pPr>
        <w:rPr>
          <w:rFonts w:asciiTheme="minorHAnsi" w:hAnsiTheme="minorHAnsi" w:cstheme="minorHAnsi"/>
          <w:sz w:val="28"/>
          <w:lang w:val="en-GB"/>
        </w:rPr>
      </w:pPr>
      <w:r w:rsidRPr="0004191D">
        <w:rPr>
          <w:rFonts w:asciiTheme="minorHAnsi" w:hAnsiTheme="minorHAnsi" w:cstheme="minorHAnsi"/>
          <w:b/>
          <w:sz w:val="28"/>
          <w:lang w:val="en-GB"/>
        </w:rPr>
        <w:t>Grading form – Faculty of Biosciences - Molecular &amp; Cellular Biology Major</w:t>
      </w:r>
    </w:p>
    <w:p w:rsidR="0004191D" w:rsidRPr="0004191D" w:rsidRDefault="0004191D">
      <w:pPr>
        <w:rPr>
          <w:lang w:val="en-GB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80"/>
        <w:gridCol w:w="1134"/>
      </w:tblGrid>
      <w:tr w:rsidR="00335FA4" w:rsidRPr="0004191D" w:rsidTr="0004191D">
        <w:trPr>
          <w:trHeight w:val="367"/>
        </w:trPr>
        <w:tc>
          <w:tcPr>
            <w:tcW w:w="3047" w:type="dxa"/>
            <w:shd w:val="clear" w:color="auto" w:fill="D9D9D9" w:themeFill="background1" w:themeFillShade="D9"/>
          </w:tcPr>
          <w:p w:rsidR="00416D3B" w:rsidRPr="0004191D" w:rsidRDefault="00416D3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04191D">
              <w:rPr>
                <w:rFonts w:asciiTheme="minorHAnsi" w:hAnsiTheme="minorHAnsi" w:cstheme="minorHAnsi"/>
                <w:b/>
                <w:sz w:val="28"/>
                <w:szCs w:val="22"/>
              </w:rPr>
              <w:t>Module 4</w:t>
            </w:r>
          </w:p>
        </w:tc>
        <w:tc>
          <w:tcPr>
            <w:tcW w:w="5880" w:type="dxa"/>
            <w:shd w:val="clear" w:color="auto" w:fill="D9D9D9" w:themeFill="background1" w:themeFillShade="D9"/>
          </w:tcPr>
          <w:p w:rsidR="00416D3B" w:rsidRPr="0004191D" w:rsidRDefault="00416D3B" w:rsidP="00041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</w:rPr>
              <w:t>FOCUS BIOSCIENCE 2</w:t>
            </w:r>
            <w:r w:rsidR="0004191D" w:rsidRPr="0004191D">
              <w:rPr>
                <w:rFonts w:asciiTheme="minorHAnsi" w:hAnsiTheme="minorHAnsi" w:cstheme="minorHAnsi"/>
                <w:sz w:val="22"/>
                <w:szCs w:val="22"/>
              </w:rPr>
              <w:t xml:space="preserve"> (Research Proposal)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16D3B" w:rsidRPr="0004191D" w:rsidRDefault="0004191D" w:rsidP="00335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7,5 credits</w:t>
            </w:r>
          </w:p>
        </w:tc>
      </w:tr>
      <w:tr w:rsidR="00335FA4" w:rsidRPr="0004191D" w:rsidTr="0004191D">
        <w:tc>
          <w:tcPr>
            <w:tcW w:w="3047" w:type="dxa"/>
          </w:tcPr>
          <w:p w:rsidR="00335FA4" w:rsidRPr="0004191D" w:rsidRDefault="00335FA4" w:rsidP="00041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r w:rsidR="0004191D" w:rsidRPr="0004191D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 w:rsidRPr="000419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80" w:type="dxa"/>
          </w:tcPr>
          <w:p w:rsidR="00B05B10" w:rsidRPr="0004191D" w:rsidRDefault="00B05B10" w:rsidP="009D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5FA4" w:rsidRPr="0004191D" w:rsidRDefault="00335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C78" w:rsidRPr="0004191D" w:rsidTr="0004191D">
        <w:tc>
          <w:tcPr>
            <w:tcW w:w="3047" w:type="dxa"/>
          </w:tcPr>
          <w:p w:rsidR="00564C78" w:rsidRPr="0004191D" w:rsidRDefault="00564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</w:rPr>
              <w:t>Examiner:</w:t>
            </w:r>
          </w:p>
        </w:tc>
        <w:tc>
          <w:tcPr>
            <w:tcW w:w="5880" w:type="dxa"/>
          </w:tcPr>
          <w:p w:rsidR="00564C78" w:rsidRPr="0004191D" w:rsidRDefault="00564C78" w:rsidP="00015E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4C78" w:rsidRPr="0004191D" w:rsidRDefault="00564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C78" w:rsidRPr="0004191D" w:rsidTr="0004191D">
        <w:tc>
          <w:tcPr>
            <w:tcW w:w="3047" w:type="dxa"/>
          </w:tcPr>
          <w:p w:rsidR="00564C78" w:rsidRPr="0004191D" w:rsidRDefault="00564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</w:rPr>
              <w:t>Date of examination:</w:t>
            </w:r>
          </w:p>
        </w:tc>
        <w:tc>
          <w:tcPr>
            <w:tcW w:w="5880" w:type="dxa"/>
          </w:tcPr>
          <w:p w:rsidR="00564C78" w:rsidRPr="0004191D" w:rsidRDefault="00564C78" w:rsidP="00B05B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4C78" w:rsidRPr="0004191D" w:rsidRDefault="00564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5FA4" w:rsidRPr="0004191D" w:rsidRDefault="00335FA4">
      <w:pPr>
        <w:rPr>
          <w:rFonts w:asciiTheme="minorHAnsi" w:hAnsiTheme="minorHAnsi" w:cstheme="minorHAnsi"/>
          <w:b/>
          <w:sz w:val="22"/>
          <w:szCs w:val="22"/>
        </w:rPr>
      </w:pPr>
    </w:p>
    <w:p w:rsidR="0004191D" w:rsidRPr="0004191D" w:rsidRDefault="0004191D" w:rsidP="0004191D">
      <w:pPr>
        <w:pStyle w:val="berschrift1"/>
        <w:rPr>
          <w:rFonts w:asciiTheme="minorHAnsi" w:hAnsiTheme="minorHAnsi" w:cstheme="minorHAnsi"/>
          <w:sz w:val="22"/>
          <w:szCs w:val="22"/>
          <w:lang w:val="en-GB"/>
        </w:rPr>
      </w:pPr>
      <w:r w:rsidRPr="0004191D">
        <w:rPr>
          <w:rFonts w:asciiTheme="minorHAnsi" w:hAnsiTheme="minorHAnsi" w:cstheme="minorHAnsi"/>
          <w:sz w:val="22"/>
          <w:szCs w:val="22"/>
          <w:lang w:val="en-GB"/>
        </w:rPr>
        <w:t>Evaluation</w:t>
      </w:r>
      <w:r w:rsidR="00AE19EE">
        <w:rPr>
          <w:rFonts w:asciiTheme="minorHAnsi" w:hAnsiTheme="minorHAnsi" w:cstheme="minorHAnsi"/>
          <w:sz w:val="22"/>
          <w:szCs w:val="22"/>
          <w:lang w:val="en-GB"/>
        </w:rPr>
        <w:t xml:space="preserve"> of student</w:t>
      </w:r>
      <w:r w:rsidRPr="0004191D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85"/>
        <w:gridCol w:w="3828"/>
        <w:gridCol w:w="1559"/>
      </w:tblGrid>
      <w:tr w:rsidR="0004191D" w:rsidRPr="0004191D" w:rsidTr="004C6421">
        <w:trPr>
          <w:tblHeader/>
        </w:trPr>
        <w:tc>
          <w:tcPr>
            <w:tcW w:w="1346" w:type="dxa"/>
            <w:shd w:val="pct15" w:color="000000" w:fill="FFFFFF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Matrikel.Nr.</w:t>
            </w:r>
          </w:p>
        </w:tc>
        <w:tc>
          <w:tcPr>
            <w:tcW w:w="3185" w:type="dxa"/>
            <w:shd w:val="pct15" w:color="000000" w:fill="FFFFFF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3828" w:type="dxa"/>
            <w:shd w:val="pct15" w:color="000000" w:fill="FFFFFF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FFFFFF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Grade (0/100)*</w:t>
            </w:r>
          </w:p>
        </w:tc>
      </w:tr>
      <w:tr w:rsidR="0004191D" w:rsidRPr="0004191D" w:rsidTr="0004191D"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4191D" w:rsidRPr="0004191D" w:rsidRDefault="0004191D" w:rsidP="0004191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4191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84"/>
      </w:tblGrid>
      <w:tr w:rsidR="0004191D" w:rsidRPr="0004191D" w:rsidTr="0004191D">
        <w:tc>
          <w:tcPr>
            <w:tcW w:w="1271" w:type="dxa"/>
            <w:shd w:val="clear" w:color="auto" w:fill="D9D9D9" w:themeFill="background1" w:themeFillShade="D9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419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 Examiner / Supervisor: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4191D" w:rsidRPr="0004191D" w:rsidTr="0004191D">
        <w:tc>
          <w:tcPr>
            <w:tcW w:w="1271" w:type="dxa"/>
            <w:shd w:val="clear" w:color="auto" w:fill="auto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91D" w:rsidRPr="0004191D" w:rsidRDefault="0004191D" w:rsidP="004C642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4191D" w:rsidRPr="0004191D" w:rsidRDefault="0004191D" w:rsidP="0004191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04191D" w:rsidRPr="0004191D" w:rsidRDefault="0004191D">
      <w:pPr>
        <w:rPr>
          <w:rFonts w:asciiTheme="minorHAnsi" w:hAnsiTheme="minorHAnsi" w:cstheme="minorHAnsi"/>
          <w:b/>
          <w:sz w:val="28"/>
        </w:rPr>
      </w:pPr>
    </w:p>
    <w:p w:rsidR="0004191D" w:rsidRDefault="0004191D" w:rsidP="0004191D">
      <w:pPr>
        <w:pStyle w:val="berschrift1"/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>Submission instructions:</w:t>
      </w:r>
    </w:p>
    <w:p w:rsidR="0004191D" w:rsidRPr="00954E69" w:rsidRDefault="0004191D" w:rsidP="0004191D">
      <w:pPr>
        <w:rPr>
          <w:rFonts w:asciiTheme="minorHAnsi" w:hAnsiTheme="minorHAnsi" w:cstheme="minorHAnsi"/>
          <w:sz w:val="22"/>
          <w:szCs w:val="24"/>
          <w:lang w:val="en-GB"/>
        </w:rPr>
      </w:pPr>
    </w:p>
    <w:p w:rsidR="0004191D" w:rsidRPr="00954E69" w:rsidRDefault="0004191D" w:rsidP="000419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954E69">
        <w:rPr>
          <w:rFonts w:asciiTheme="minorHAnsi" w:hAnsiTheme="minorHAnsi" w:cstheme="minorHAnsi"/>
          <w:sz w:val="22"/>
          <w:szCs w:val="24"/>
          <w:lang w:val="en-GB"/>
        </w:rPr>
        <w:t xml:space="preserve">For the grading a 0-100 </w:t>
      </w:r>
      <w:proofErr w:type="gramStart"/>
      <w:r w:rsidRPr="00954E69">
        <w:rPr>
          <w:rFonts w:asciiTheme="minorHAnsi" w:hAnsiTheme="minorHAnsi" w:cstheme="minorHAnsi"/>
          <w:sz w:val="22"/>
          <w:szCs w:val="24"/>
          <w:lang w:val="en-GB"/>
        </w:rPr>
        <w:t>points</w:t>
      </w:r>
      <w:proofErr w:type="gramEnd"/>
      <w:r w:rsidRPr="00954E69">
        <w:rPr>
          <w:rFonts w:asciiTheme="minorHAnsi" w:hAnsiTheme="minorHAnsi" w:cstheme="minorHAnsi"/>
          <w:sz w:val="22"/>
          <w:szCs w:val="24"/>
          <w:lang w:val="en-GB"/>
        </w:rPr>
        <w:t xml:space="preserve"> scale should be used (see also grading scale below).</w:t>
      </w:r>
    </w:p>
    <w:p w:rsidR="000152BE" w:rsidRDefault="0004191D" w:rsidP="000419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  <w:lang w:val="en-GB"/>
        </w:rPr>
      </w:pPr>
      <w:bookmarkStart w:id="0" w:name="_GoBack"/>
      <w:r>
        <w:rPr>
          <w:rFonts w:asciiTheme="minorHAnsi" w:hAnsiTheme="minorHAnsi" w:cstheme="minorHAnsi"/>
          <w:sz w:val="22"/>
          <w:szCs w:val="24"/>
          <w:lang w:val="en-GB"/>
        </w:rPr>
        <w:t>S</w:t>
      </w:r>
      <w:r w:rsidRPr="00C54D2D">
        <w:rPr>
          <w:rFonts w:asciiTheme="minorHAnsi" w:hAnsiTheme="minorHAnsi" w:cstheme="minorHAnsi"/>
          <w:sz w:val="22"/>
          <w:szCs w:val="24"/>
          <w:lang w:val="en-GB"/>
        </w:rPr>
        <w:t xml:space="preserve">end </w:t>
      </w:r>
      <w:r w:rsidR="000152BE">
        <w:rPr>
          <w:rFonts w:asciiTheme="minorHAnsi" w:hAnsiTheme="minorHAnsi" w:cstheme="minorHAnsi"/>
          <w:sz w:val="22"/>
          <w:szCs w:val="24"/>
          <w:lang w:val="en-GB"/>
        </w:rPr>
        <w:t>the</w:t>
      </w:r>
      <w:r w:rsidRPr="00C54D2D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signed </w:t>
      </w:r>
      <w:r w:rsidRPr="00C54D2D">
        <w:rPr>
          <w:rFonts w:asciiTheme="minorHAnsi" w:hAnsiTheme="minorHAnsi" w:cstheme="minorHAnsi"/>
          <w:sz w:val="22"/>
          <w:szCs w:val="24"/>
          <w:lang w:val="en-GB"/>
        </w:rPr>
        <w:t>pdf</w:t>
      </w:r>
      <w:r w:rsidR="000152BE">
        <w:rPr>
          <w:rFonts w:asciiTheme="minorHAnsi" w:hAnsiTheme="minorHAnsi" w:cstheme="minorHAnsi"/>
          <w:sz w:val="22"/>
          <w:szCs w:val="24"/>
          <w:lang w:val="en-GB"/>
        </w:rPr>
        <w:t xml:space="preserve"> or </w:t>
      </w:r>
      <w:r w:rsidRPr="00C54D2D">
        <w:rPr>
          <w:rFonts w:asciiTheme="minorHAnsi" w:hAnsiTheme="minorHAnsi" w:cstheme="minorHAnsi"/>
          <w:sz w:val="22"/>
          <w:szCs w:val="24"/>
          <w:lang w:val="en-GB"/>
        </w:rPr>
        <w:t xml:space="preserve">docx through email </w:t>
      </w:r>
      <w:r w:rsidR="000152BE">
        <w:rPr>
          <w:rFonts w:asciiTheme="minorHAnsi" w:hAnsiTheme="minorHAnsi" w:cstheme="minorHAnsi"/>
          <w:sz w:val="22"/>
          <w:szCs w:val="24"/>
          <w:lang w:val="en-GB"/>
        </w:rPr>
        <w:t xml:space="preserve">to </w:t>
      </w:r>
      <w:r w:rsidR="000152BE" w:rsidRPr="000152BE">
        <w:rPr>
          <w:rStyle w:val="Hyperlink"/>
          <w:rFonts w:asciiTheme="minorHAnsi" w:hAnsiTheme="minorHAnsi" w:cstheme="minorHAnsi"/>
          <w:sz w:val="22"/>
          <w:szCs w:val="24"/>
          <w:lang w:val="en-GB"/>
        </w:rPr>
        <w:t>lehrsekretariat@zmbh.uni-heidelberg.de</w:t>
      </w:r>
      <w:r w:rsidR="000152BE">
        <w:rPr>
          <w:rFonts w:asciiTheme="minorHAnsi" w:hAnsiTheme="minorHAnsi" w:cstheme="minorHAnsi"/>
          <w:sz w:val="22"/>
          <w:szCs w:val="24"/>
          <w:lang w:val="en-GB"/>
        </w:rPr>
        <w:t xml:space="preserve"> and to </w:t>
      </w:r>
      <w:hyperlink r:id="rId7" w:history="1">
        <w:r w:rsidR="000152BE" w:rsidRPr="0068351D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bookmarkEnd w:id="0"/>
    <w:p w:rsidR="0004191D" w:rsidRPr="00EF6EE4" w:rsidRDefault="0004191D" w:rsidP="000419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  <w:lang w:val="en-GB"/>
        </w:rPr>
      </w:pPr>
      <w:proofErr w:type="gramStart"/>
      <w:r w:rsidRPr="00EF6EE4">
        <w:rPr>
          <w:rFonts w:asciiTheme="minorHAnsi" w:hAnsiTheme="minorHAnsi" w:cstheme="minorHAnsi"/>
          <w:sz w:val="22"/>
          <w:szCs w:val="24"/>
          <w:lang w:val="en-GB"/>
        </w:rPr>
        <w:t>Also</w:t>
      </w:r>
      <w:proofErr w:type="gramEnd"/>
      <w:r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 send the grade and feedback to the student. Feedback is important for the students to improve their performance. </w:t>
      </w:r>
    </w:p>
    <w:p w:rsidR="0004191D" w:rsidRPr="00D06049" w:rsidRDefault="0004191D" w:rsidP="0004191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Please do not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ask </w:t>
      </w:r>
      <w:r w:rsidRPr="00D06049">
        <w:rPr>
          <w:rFonts w:asciiTheme="minorHAnsi" w:hAnsiTheme="minorHAnsi" w:cstheme="minorHAnsi"/>
          <w:sz w:val="22"/>
          <w:szCs w:val="24"/>
          <w:lang w:val="en-GB"/>
        </w:rPr>
        <w:t>the student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 to relay the grade to the Lehrsekretariat.</w:t>
      </w:r>
    </w:p>
    <w:p w:rsidR="0004191D" w:rsidRPr="00D06049" w:rsidRDefault="0004191D" w:rsidP="0004191D">
      <w:pPr>
        <w:rPr>
          <w:rFonts w:asciiTheme="minorHAnsi" w:hAnsiTheme="minorHAnsi" w:cstheme="minorHAnsi"/>
          <w:sz w:val="22"/>
          <w:szCs w:val="24"/>
          <w:lang w:val="en-GB"/>
        </w:rPr>
      </w:pPr>
    </w:p>
    <w:p w:rsidR="0004191D" w:rsidRDefault="0004191D" w:rsidP="0004191D">
      <w:p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In case of questions, please contact the MCB Major Coordinator, Dr. Victor Winter by phone +49 6221 54-6261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or by email: </w:t>
      </w:r>
      <w:hyperlink r:id="rId8" w:history="1">
        <w:r w:rsidRPr="005B41FD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p w:rsidR="0004191D" w:rsidRDefault="0004191D" w:rsidP="0004191D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:rsidR="0004191D" w:rsidRPr="00D06049" w:rsidRDefault="0004191D" w:rsidP="0004191D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:rsidR="0004191D" w:rsidRPr="00D06049" w:rsidRDefault="0004191D" w:rsidP="0004191D">
      <w:pPr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t>*</w:t>
      </w:r>
      <w:r w:rsidRPr="00D06049">
        <w:rPr>
          <w:rFonts w:asciiTheme="minorHAnsi" w:hAnsiTheme="minorHAnsi" w:cstheme="minorHAnsi"/>
          <w:b/>
          <w:sz w:val="18"/>
          <w:lang w:val="en-GB"/>
        </w:rPr>
        <w:t>Faculty of Biosciences - Grading scale (from the Prüfungsordnung)</w:t>
      </w:r>
    </w:p>
    <w:p w:rsidR="0004191D" w:rsidRPr="00D06049" w:rsidRDefault="0004191D" w:rsidP="0004191D">
      <w:pPr>
        <w:rPr>
          <w:rFonts w:asciiTheme="minorHAnsi" w:hAnsiTheme="minorHAnsi" w:cstheme="minorHAnsi"/>
          <w:b/>
          <w:sz w:val="18"/>
          <w:lang w:val="en-GB"/>
        </w:rPr>
      </w:pPr>
    </w:p>
    <w:p w:rsidR="0004191D" w:rsidRPr="00D06049" w:rsidRDefault="0004191D" w:rsidP="0004191D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95 – 100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,0</w:t>
      </w:r>
      <w:proofErr w:type="gramEnd"/>
      <w:r>
        <w:rPr>
          <w:rFonts w:asciiTheme="minorHAnsi" w:hAnsiTheme="minorHAnsi" w:cstheme="minorHAnsi"/>
          <w:sz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75 – 80 is equivalent to 2,3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55 – 60 is equivalent to 3,7</w:t>
      </w:r>
      <w:r w:rsidRPr="00D06049">
        <w:rPr>
          <w:rFonts w:asciiTheme="minorHAnsi" w:hAnsiTheme="minorHAnsi" w:cstheme="minorHAnsi"/>
          <w:sz w:val="18"/>
          <w:lang w:val="en-GB"/>
        </w:rPr>
        <w:tab/>
        <w:t xml:space="preserve"> </w:t>
      </w:r>
    </w:p>
    <w:p w:rsidR="0004191D" w:rsidRPr="00D06049" w:rsidRDefault="0004191D" w:rsidP="0004191D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90 – 95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,3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70 – 75 is equivalent to 2,7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≥ 50 – 55 is equivalent to 4,0</w:t>
      </w:r>
    </w:p>
    <w:p w:rsidR="0004191D" w:rsidRPr="00D06049" w:rsidRDefault="0004191D" w:rsidP="0004191D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85 – 90 is equivalent to 1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,7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65 – 70 is equivalent to 3,0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 xml:space="preserve">Below 50 is insufficient </w:t>
      </w:r>
    </w:p>
    <w:p w:rsidR="0004191D" w:rsidRPr="00D06049" w:rsidRDefault="0004191D" w:rsidP="0004191D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80 – 85 is equivalent to 2</w:t>
      </w:r>
      <w:proofErr w:type="gramStart"/>
      <w:r w:rsidRPr="00D06049">
        <w:rPr>
          <w:rFonts w:asciiTheme="minorHAnsi" w:hAnsiTheme="minorHAnsi" w:cstheme="minorHAnsi"/>
          <w:sz w:val="18"/>
          <w:lang w:val="en-GB"/>
        </w:rPr>
        <w:t>,0</w:t>
      </w:r>
      <w:proofErr w:type="gramEnd"/>
      <w:r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ab/>
        <w:t>&gt; 60 – 65 is equivalent to 3,3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</w:p>
    <w:p w:rsidR="00335FA4" w:rsidRPr="0004191D" w:rsidRDefault="0004191D" w:rsidP="0004191D">
      <w:pPr>
        <w:rPr>
          <w:rFonts w:asciiTheme="minorHAnsi" w:hAnsiTheme="minorHAnsi" w:cstheme="minorHAnsi"/>
          <w:b/>
          <w:sz w:val="28"/>
          <w:lang w:val="en-US"/>
        </w:rPr>
      </w:pPr>
      <w:r w:rsidRPr="0004191D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sectPr w:rsidR="00335FA4" w:rsidRPr="0004191D">
      <w:footerReference w:type="first" r:id="rId9"/>
      <w:type w:val="continuous"/>
      <w:pgSz w:w="11906" w:h="16838"/>
      <w:pgMar w:top="1134" w:right="851" w:bottom="851" w:left="1134" w:header="107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FC" w:rsidRDefault="00EA57FC">
      <w:r>
        <w:separator/>
      </w:r>
    </w:p>
  </w:endnote>
  <w:endnote w:type="continuationSeparator" w:id="0">
    <w:p w:rsidR="00EA57FC" w:rsidRDefault="00EA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A4" w:rsidRPr="0004191D" w:rsidRDefault="00335FA4" w:rsidP="0004191D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FC" w:rsidRDefault="00EA57FC">
      <w:r>
        <w:separator/>
      </w:r>
    </w:p>
  </w:footnote>
  <w:footnote w:type="continuationSeparator" w:id="0">
    <w:p w:rsidR="00EA57FC" w:rsidRDefault="00EA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E21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C780D"/>
    <w:multiLevelType w:val="hybridMultilevel"/>
    <w:tmpl w:val="58808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61A71"/>
    <w:multiLevelType w:val="hybridMultilevel"/>
    <w:tmpl w:val="D52EF764"/>
    <w:lvl w:ilvl="0" w:tplc="F86C8A8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F"/>
    <w:rsid w:val="000152BE"/>
    <w:rsid w:val="00015E3A"/>
    <w:rsid w:val="0004191D"/>
    <w:rsid w:val="00335FA4"/>
    <w:rsid w:val="00416D3B"/>
    <w:rsid w:val="004C44F5"/>
    <w:rsid w:val="004D46AD"/>
    <w:rsid w:val="00564C78"/>
    <w:rsid w:val="005E6EB6"/>
    <w:rsid w:val="006E61A3"/>
    <w:rsid w:val="00710028"/>
    <w:rsid w:val="00917FBF"/>
    <w:rsid w:val="00992F2C"/>
    <w:rsid w:val="009D00D2"/>
    <w:rsid w:val="00A33E2D"/>
    <w:rsid w:val="00AE19EE"/>
    <w:rsid w:val="00B05B10"/>
    <w:rsid w:val="00DC1F94"/>
    <w:rsid w:val="00EA5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7640C8E-FC67-9A47-822F-92C0790E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DB59DB"/>
    <w:rPr>
      <w:b/>
      <w:sz w:val="28"/>
      <w:lang w:val="de-DE"/>
    </w:rPr>
  </w:style>
  <w:style w:type="paragraph" w:styleId="KeinLeerraum">
    <w:name w:val="No Spacing"/>
    <w:basedOn w:val="Standard"/>
    <w:uiPriority w:val="99"/>
    <w:qFormat/>
    <w:rsid w:val="00DC1F94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table" w:styleId="Tabellenraster">
    <w:name w:val="Table Grid"/>
    <w:basedOn w:val="NormaleTabelle"/>
    <w:uiPriority w:val="59"/>
    <w:rsid w:val="0004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1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@uni-heidelbe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er@uni-heidel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AuswertungModul</vt:lpstr>
      <vt:lpstr>AuswertungModul</vt:lpstr>
    </vt:vector>
  </TitlesOfParts>
  <Company>Uni HD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AuswertungModul</dc:title>
  <dc:subject/>
  <dc:creator>Prüf Sek Bio</dc:creator>
  <cp:keywords/>
  <cp:lastModifiedBy>Victor</cp:lastModifiedBy>
  <cp:revision>7</cp:revision>
  <cp:lastPrinted>2012-10-30T11:12:00Z</cp:lastPrinted>
  <dcterms:created xsi:type="dcterms:W3CDTF">2018-01-22T13:18:00Z</dcterms:created>
  <dcterms:modified xsi:type="dcterms:W3CDTF">2021-10-21T14:12:00Z</dcterms:modified>
</cp:coreProperties>
</file>